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6F349" w14:textId="77777777" w:rsidR="00BE506D" w:rsidRPr="004F76C1" w:rsidRDefault="00BE506D">
      <w:pPr>
        <w:rPr>
          <w:rFonts w:ascii="Arial Black" w:hAnsi="Arial Black"/>
        </w:rPr>
      </w:pPr>
      <w:r w:rsidRPr="004F76C1">
        <w:rPr>
          <w:rFonts w:ascii="Arial Black" w:hAnsi="Arial Black"/>
        </w:rPr>
        <w:t>Hello and Welcome to AP Physics 1!</w:t>
      </w:r>
    </w:p>
    <w:p w14:paraId="4F2FFEB3" w14:textId="77777777" w:rsidR="00BE506D" w:rsidRPr="00D1491C" w:rsidRDefault="00BE506D">
      <w:pPr>
        <w:rPr>
          <w:sz w:val="24"/>
          <w:szCs w:val="24"/>
        </w:rPr>
      </w:pPr>
      <w:r w:rsidRPr="00D1491C">
        <w:rPr>
          <w:sz w:val="24"/>
          <w:szCs w:val="24"/>
        </w:rPr>
        <w:t>My name is Mrs. Zaitz (rhymes with weights) I teach Physics, AP Physics 1 and Astronomy</w:t>
      </w:r>
      <w:r w:rsidR="004F76C1" w:rsidRPr="00D1491C">
        <w:rPr>
          <w:sz w:val="24"/>
          <w:szCs w:val="24"/>
        </w:rPr>
        <w:t xml:space="preserve"> </w:t>
      </w:r>
      <w:r w:rsidRPr="00D1491C">
        <w:rPr>
          <w:sz w:val="24"/>
          <w:szCs w:val="24"/>
        </w:rPr>
        <w:t>(Earth and Space science)</w:t>
      </w:r>
      <w:r w:rsidR="00481FD7" w:rsidRPr="00D1491C">
        <w:rPr>
          <w:sz w:val="24"/>
          <w:szCs w:val="24"/>
        </w:rPr>
        <w:t xml:space="preserve"> </w:t>
      </w:r>
    </w:p>
    <w:p w14:paraId="7F4B084B" w14:textId="316F6032" w:rsidR="00525A41" w:rsidRPr="00D1491C" w:rsidRDefault="00E82D36">
      <w:pPr>
        <w:rPr>
          <w:sz w:val="24"/>
          <w:szCs w:val="24"/>
        </w:rPr>
      </w:pPr>
      <w:r>
        <w:rPr>
          <w:sz w:val="24"/>
          <w:szCs w:val="24"/>
        </w:rPr>
        <w:t>You are welcome to</w:t>
      </w:r>
      <w:r w:rsidR="00BE506D" w:rsidRPr="00D1491C">
        <w:rPr>
          <w:sz w:val="24"/>
          <w:szCs w:val="24"/>
        </w:rPr>
        <w:t xml:space="preserve"> stop by my </w:t>
      </w:r>
      <w:proofErr w:type="gramStart"/>
      <w:r w:rsidR="00BE506D" w:rsidRPr="00D1491C">
        <w:rPr>
          <w:sz w:val="24"/>
          <w:szCs w:val="24"/>
        </w:rPr>
        <w:t>room  (</w:t>
      </w:r>
      <w:proofErr w:type="gramEnd"/>
      <w:r w:rsidR="00BE506D" w:rsidRPr="00D1491C">
        <w:rPr>
          <w:sz w:val="24"/>
          <w:szCs w:val="24"/>
        </w:rPr>
        <w:t xml:space="preserve">127) if you don’t have me as a teacher. </w:t>
      </w:r>
    </w:p>
    <w:p w14:paraId="3C97E3B7" w14:textId="77777777" w:rsidR="00E82D36" w:rsidRDefault="00525A41">
      <w:pPr>
        <w:rPr>
          <w:sz w:val="24"/>
          <w:szCs w:val="24"/>
        </w:rPr>
      </w:pPr>
      <w:r w:rsidRPr="00D1491C">
        <w:rPr>
          <w:sz w:val="24"/>
          <w:szCs w:val="24"/>
        </w:rPr>
        <w:t xml:space="preserve">First task is to sign into the College Board AP Physics 1 class online. </w:t>
      </w:r>
    </w:p>
    <w:p w14:paraId="7C8A1B54" w14:textId="66F22441" w:rsidR="00295250" w:rsidRPr="00D1491C" w:rsidRDefault="00E82D36">
      <w:pPr>
        <w:rPr>
          <w:sz w:val="24"/>
          <w:szCs w:val="24"/>
        </w:rPr>
      </w:pPr>
      <w:hyperlink r:id="rId4" w:history="1">
        <w:r w:rsidRPr="00A20435">
          <w:rPr>
            <w:rStyle w:val="Hyperlink"/>
            <w:sz w:val="24"/>
            <w:szCs w:val="24"/>
          </w:rPr>
          <w:t>https://myap.collegeboard.org/courses</w:t>
        </w:r>
      </w:hyperlink>
    </w:p>
    <w:p w14:paraId="0F89AE36" w14:textId="77777777" w:rsidR="00E82D36" w:rsidRDefault="00E82D36" w:rsidP="00E82D36">
      <w:pPr>
        <w:rPr>
          <w:sz w:val="24"/>
          <w:szCs w:val="24"/>
        </w:rPr>
      </w:pPr>
      <w:r>
        <w:rPr>
          <w:sz w:val="24"/>
          <w:szCs w:val="24"/>
        </w:rPr>
        <w:t>It is called AP 1 24-25</w:t>
      </w:r>
    </w:p>
    <w:p w14:paraId="59476FE8" w14:textId="52620D05" w:rsidR="00525A41" w:rsidRPr="00D1491C" w:rsidRDefault="00525A41">
      <w:pPr>
        <w:rPr>
          <w:sz w:val="24"/>
          <w:szCs w:val="24"/>
        </w:rPr>
      </w:pPr>
      <w:r w:rsidRPr="00D1491C">
        <w:rPr>
          <w:sz w:val="24"/>
          <w:szCs w:val="24"/>
        </w:rPr>
        <w:t xml:space="preserve">The code </w:t>
      </w:r>
      <w:proofErr w:type="gramStart"/>
      <w:r w:rsidRPr="00D1491C">
        <w:rPr>
          <w:sz w:val="24"/>
          <w:szCs w:val="24"/>
        </w:rPr>
        <w:t>is :</w:t>
      </w:r>
      <w:proofErr w:type="gramEnd"/>
      <w:r w:rsidRPr="00D1491C">
        <w:rPr>
          <w:sz w:val="24"/>
          <w:szCs w:val="24"/>
        </w:rPr>
        <w:t xml:space="preserve"> </w:t>
      </w:r>
      <w:r w:rsidR="00E82D36" w:rsidRPr="00E82D36">
        <w:rPr>
          <w:sz w:val="24"/>
          <w:szCs w:val="24"/>
        </w:rPr>
        <w:t>JQVEJ2</w:t>
      </w:r>
    </w:p>
    <w:p w14:paraId="59002C94" w14:textId="77777777" w:rsidR="00E82D36" w:rsidRDefault="00E82D36">
      <w:pPr>
        <w:rPr>
          <w:sz w:val="24"/>
          <w:szCs w:val="24"/>
        </w:rPr>
      </w:pPr>
    </w:p>
    <w:p w14:paraId="0182FDAA" w14:textId="7327CD69" w:rsidR="00C2330E" w:rsidRPr="00D1491C" w:rsidRDefault="00C2330E">
      <w:pPr>
        <w:rPr>
          <w:sz w:val="24"/>
          <w:szCs w:val="24"/>
        </w:rPr>
      </w:pPr>
      <w:r w:rsidRPr="00D1491C">
        <w:rPr>
          <w:sz w:val="24"/>
          <w:szCs w:val="24"/>
        </w:rPr>
        <w:t xml:space="preserve">I’m sure you are looking forward to a great summer without having to worry about schoolwork. But it’s always a good idea to think about the future. </w:t>
      </w:r>
      <w:r w:rsidR="00295250" w:rsidRPr="00D1491C">
        <w:rPr>
          <w:sz w:val="24"/>
          <w:szCs w:val="24"/>
        </w:rPr>
        <w:t>We will hit the ground running in September. We will sharpen our algebra, trig and geometry skills/tools while we get our brains in gear.</w:t>
      </w:r>
      <w:r w:rsidR="00481FD7" w:rsidRPr="00D1491C">
        <w:rPr>
          <w:sz w:val="24"/>
          <w:szCs w:val="24"/>
        </w:rPr>
        <w:br/>
      </w:r>
      <w:r w:rsidR="00481FD7" w:rsidRPr="00D1491C">
        <w:rPr>
          <w:sz w:val="24"/>
          <w:szCs w:val="24"/>
        </w:rPr>
        <w:br/>
      </w:r>
      <w:r w:rsidR="00295250" w:rsidRPr="00D1491C">
        <w:rPr>
          <w:sz w:val="24"/>
          <w:szCs w:val="24"/>
        </w:rPr>
        <w:t xml:space="preserve">The AP Physics course will challenge you and prepare you for not only college/career but for life in general. Knowing how things work, or at least understanding the principals of physics will definitely help you in life, especially when things break, stop working, or you need to MacGyver something. </w:t>
      </w:r>
      <w:hyperlink r:id="rId5" w:history="1">
        <w:r w:rsidR="00295250" w:rsidRPr="00D1491C">
          <w:rPr>
            <w:rStyle w:val="Hyperlink"/>
            <w:sz w:val="24"/>
            <w:szCs w:val="24"/>
          </w:rPr>
          <w:t>https://en.wikipedia.org/wiki/MacGyver</w:t>
        </w:r>
      </w:hyperlink>
    </w:p>
    <w:p w14:paraId="194A1C4E" w14:textId="61F2FC0E" w:rsidR="00481FD7" w:rsidRPr="00D1491C" w:rsidRDefault="00295250">
      <w:pPr>
        <w:rPr>
          <w:sz w:val="24"/>
          <w:szCs w:val="24"/>
        </w:rPr>
      </w:pPr>
      <w:r w:rsidRPr="00D1491C">
        <w:rPr>
          <w:sz w:val="24"/>
          <w:szCs w:val="24"/>
        </w:rPr>
        <w:t xml:space="preserve">So I’d like to suggest that you pick a project from this list and design/create it this summer. We will do a show and tell when we see each other in September. If you have your own idea for a project, please email me at </w:t>
      </w:r>
      <w:hyperlink r:id="rId6" w:history="1">
        <w:r w:rsidRPr="00D1491C">
          <w:rPr>
            <w:rStyle w:val="Hyperlink"/>
            <w:sz w:val="24"/>
            <w:szCs w:val="24"/>
          </w:rPr>
          <w:t>zaitzca@lc-ps.org</w:t>
        </w:r>
      </w:hyperlink>
      <w:r w:rsidRPr="00D1491C">
        <w:rPr>
          <w:sz w:val="24"/>
          <w:szCs w:val="24"/>
        </w:rPr>
        <w:t>. If you don’t hear back from me</w:t>
      </w:r>
      <w:r w:rsidR="00E82D36">
        <w:rPr>
          <w:sz w:val="24"/>
          <w:szCs w:val="24"/>
        </w:rPr>
        <w:t xml:space="preserve"> within a few days</w:t>
      </w:r>
      <w:r w:rsidRPr="00D1491C">
        <w:rPr>
          <w:sz w:val="24"/>
          <w:szCs w:val="24"/>
        </w:rPr>
        <w:t xml:space="preserve">, send me a message at </w:t>
      </w:r>
      <w:hyperlink r:id="rId7" w:history="1">
        <w:r w:rsidRPr="00D1491C">
          <w:rPr>
            <w:rStyle w:val="Hyperlink"/>
            <w:sz w:val="24"/>
            <w:szCs w:val="24"/>
          </w:rPr>
          <w:t>czaitz@gmail.com</w:t>
        </w:r>
      </w:hyperlink>
      <w:r w:rsidRPr="00D1491C">
        <w:rPr>
          <w:sz w:val="24"/>
          <w:szCs w:val="24"/>
        </w:rPr>
        <w:t xml:space="preserve">. </w:t>
      </w:r>
      <w:r w:rsidR="00481FD7" w:rsidRPr="00D1491C">
        <w:rPr>
          <w:sz w:val="24"/>
          <w:szCs w:val="24"/>
        </w:rPr>
        <w:t>(</w:t>
      </w:r>
      <w:r w:rsidRPr="00D1491C">
        <w:rPr>
          <w:sz w:val="24"/>
          <w:szCs w:val="24"/>
        </w:rPr>
        <w:t>Since I won’t be checking my school email every day.</w:t>
      </w:r>
      <w:r w:rsidR="00481FD7" w:rsidRPr="00D1491C">
        <w:rPr>
          <w:sz w:val="24"/>
          <w:szCs w:val="24"/>
        </w:rPr>
        <w:t>)</w:t>
      </w:r>
    </w:p>
    <w:p w14:paraId="4B2CA2FE" w14:textId="41BC8824" w:rsidR="00481FD7" w:rsidRPr="00D1491C" w:rsidRDefault="00481FD7" w:rsidP="00481FD7">
      <w:pPr>
        <w:rPr>
          <w:sz w:val="24"/>
          <w:szCs w:val="24"/>
        </w:rPr>
      </w:pPr>
      <w:r w:rsidRPr="00D1491C">
        <w:rPr>
          <w:sz w:val="24"/>
          <w:szCs w:val="24"/>
        </w:rPr>
        <w:t>Musical instrument</w:t>
      </w:r>
      <w:r w:rsidRPr="00D1491C">
        <w:rPr>
          <w:sz w:val="24"/>
          <w:szCs w:val="24"/>
        </w:rPr>
        <w:tab/>
      </w:r>
      <w:r w:rsidRPr="00D1491C">
        <w:rPr>
          <w:sz w:val="24"/>
          <w:szCs w:val="24"/>
        </w:rPr>
        <w:tab/>
        <w:t xml:space="preserve">Balancing Scale </w:t>
      </w:r>
      <w:r w:rsidRPr="00D1491C">
        <w:rPr>
          <w:sz w:val="24"/>
          <w:szCs w:val="24"/>
        </w:rPr>
        <w:tab/>
        <w:t>Periscope</w:t>
      </w:r>
      <w:r w:rsidRPr="00D1491C">
        <w:rPr>
          <w:sz w:val="24"/>
          <w:szCs w:val="24"/>
        </w:rPr>
        <w:br/>
        <w:t>Wind chimes</w:t>
      </w:r>
      <w:r w:rsidRPr="00D1491C">
        <w:rPr>
          <w:sz w:val="24"/>
          <w:szCs w:val="24"/>
        </w:rPr>
        <w:tab/>
      </w:r>
      <w:r w:rsidRPr="00D1491C">
        <w:rPr>
          <w:sz w:val="24"/>
          <w:szCs w:val="24"/>
        </w:rPr>
        <w:tab/>
      </w:r>
      <w:r w:rsidRPr="00D1491C">
        <w:rPr>
          <w:sz w:val="24"/>
          <w:szCs w:val="24"/>
        </w:rPr>
        <w:tab/>
        <w:t>Birdhouse</w:t>
      </w:r>
      <w:r w:rsidRPr="00D1491C">
        <w:rPr>
          <w:sz w:val="24"/>
          <w:szCs w:val="24"/>
        </w:rPr>
        <w:tab/>
      </w:r>
      <w:r w:rsidRPr="00D1491C">
        <w:rPr>
          <w:sz w:val="24"/>
          <w:szCs w:val="24"/>
        </w:rPr>
        <w:tab/>
        <w:t>Outdoor library box</w:t>
      </w:r>
      <w:r w:rsidRPr="00D1491C">
        <w:rPr>
          <w:sz w:val="24"/>
          <w:szCs w:val="24"/>
        </w:rPr>
        <w:br/>
        <w:t>Balloon car</w:t>
      </w:r>
      <w:r w:rsidR="00295250" w:rsidRPr="00D1491C">
        <w:rPr>
          <w:sz w:val="24"/>
          <w:szCs w:val="24"/>
        </w:rPr>
        <w:t xml:space="preserve"> </w:t>
      </w:r>
      <w:r w:rsidRPr="00D1491C">
        <w:rPr>
          <w:sz w:val="24"/>
          <w:szCs w:val="24"/>
        </w:rPr>
        <w:tab/>
      </w:r>
      <w:r w:rsidRPr="00D1491C">
        <w:rPr>
          <w:sz w:val="24"/>
          <w:szCs w:val="24"/>
        </w:rPr>
        <w:tab/>
      </w:r>
      <w:r w:rsidRPr="00D1491C">
        <w:rPr>
          <w:sz w:val="24"/>
          <w:szCs w:val="24"/>
        </w:rPr>
        <w:tab/>
        <w:t>Catapult</w:t>
      </w:r>
      <w:r w:rsidRPr="00D1491C">
        <w:rPr>
          <w:sz w:val="24"/>
          <w:szCs w:val="24"/>
        </w:rPr>
        <w:tab/>
      </w:r>
      <w:r w:rsidRPr="00D1491C">
        <w:rPr>
          <w:sz w:val="24"/>
          <w:szCs w:val="24"/>
        </w:rPr>
        <w:tab/>
        <w:t>Homemade Rocket</w:t>
      </w:r>
      <w:r w:rsidRPr="00D1491C">
        <w:rPr>
          <w:sz w:val="24"/>
          <w:szCs w:val="24"/>
        </w:rPr>
        <w:br/>
        <w:t>Fountain</w:t>
      </w:r>
      <w:r w:rsidRPr="00D1491C">
        <w:rPr>
          <w:sz w:val="24"/>
          <w:szCs w:val="24"/>
        </w:rPr>
        <w:tab/>
      </w:r>
      <w:r w:rsidRPr="00D1491C">
        <w:rPr>
          <w:sz w:val="24"/>
          <w:szCs w:val="24"/>
        </w:rPr>
        <w:tab/>
      </w:r>
      <w:r w:rsidRPr="00D1491C">
        <w:rPr>
          <w:sz w:val="24"/>
          <w:szCs w:val="24"/>
        </w:rPr>
        <w:tab/>
        <w:t>Newton's Cradle</w:t>
      </w:r>
      <w:r w:rsidRPr="00D1491C">
        <w:rPr>
          <w:sz w:val="24"/>
          <w:szCs w:val="24"/>
        </w:rPr>
        <w:tab/>
        <w:t>Rube Goldberg machine</w:t>
      </w:r>
    </w:p>
    <w:p w14:paraId="0A75DAA2" w14:textId="77777777" w:rsidR="004F76C1" w:rsidRPr="00D1491C" w:rsidRDefault="00481FD7">
      <w:pPr>
        <w:rPr>
          <w:sz w:val="24"/>
          <w:szCs w:val="24"/>
        </w:rPr>
      </w:pPr>
      <w:r w:rsidRPr="00D1491C">
        <w:rPr>
          <w:sz w:val="24"/>
          <w:szCs w:val="24"/>
        </w:rPr>
        <w:t xml:space="preserve">I look forward to seeing you in the Fall! If you’re in the Thumb this summer, come see me at White Church Gallery in Grindstone City. I own and run it with my husband. </w:t>
      </w:r>
      <w:r w:rsidR="00B40DCE" w:rsidRPr="00D1491C">
        <w:rPr>
          <w:sz w:val="24"/>
          <w:szCs w:val="24"/>
        </w:rPr>
        <w:t xml:space="preserve">Stop by- there are two ice cream shops there too! </w:t>
      </w:r>
    </w:p>
    <w:sectPr w:rsidR="004F76C1" w:rsidRPr="00D14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06D"/>
    <w:rsid w:val="00215835"/>
    <w:rsid w:val="00295250"/>
    <w:rsid w:val="00481FD7"/>
    <w:rsid w:val="004F76C1"/>
    <w:rsid w:val="00525A41"/>
    <w:rsid w:val="0057413E"/>
    <w:rsid w:val="00B40DCE"/>
    <w:rsid w:val="00BE506D"/>
    <w:rsid w:val="00C2330E"/>
    <w:rsid w:val="00D1491C"/>
    <w:rsid w:val="00E82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DCCDA"/>
  <w15:docId w15:val="{88823DDC-68AF-4DE6-AC7B-05566D1C7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506D"/>
    <w:rPr>
      <w:color w:val="0000FF" w:themeColor="hyperlink"/>
      <w:u w:val="single"/>
    </w:rPr>
  </w:style>
  <w:style w:type="character" w:styleId="FollowedHyperlink">
    <w:name w:val="FollowedHyperlink"/>
    <w:basedOn w:val="DefaultParagraphFont"/>
    <w:uiPriority w:val="99"/>
    <w:semiHidden/>
    <w:unhideWhenUsed/>
    <w:rsid w:val="00295250"/>
    <w:rPr>
      <w:color w:val="800080" w:themeColor="followedHyperlink"/>
      <w:u w:val="single"/>
    </w:rPr>
  </w:style>
  <w:style w:type="character" w:styleId="UnresolvedMention">
    <w:name w:val="Unresolved Mention"/>
    <w:basedOn w:val="DefaultParagraphFont"/>
    <w:uiPriority w:val="99"/>
    <w:semiHidden/>
    <w:unhideWhenUsed/>
    <w:rsid w:val="00E82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zaitz@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aitzca@lc-ps.org" TargetMode="External"/><Relationship Id="rId5" Type="http://schemas.openxmlformats.org/officeDocument/2006/relationships/hyperlink" Target="https://en.wikipedia.org/wiki/MacGyver" TargetMode="External"/><Relationship Id="rId4" Type="http://schemas.openxmlformats.org/officeDocument/2006/relationships/hyperlink" Target="https://myap.collegeboard.org/cours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L'Anse Creuse Public Schools</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Zaitz, Carrie</dc:creator>
  <cp:lastModifiedBy>Zaitz, Carrie</cp:lastModifiedBy>
  <cp:revision>2</cp:revision>
  <cp:lastPrinted>2022-06-03T17:03:00Z</cp:lastPrinted>
  <dcterms:created xsi:type="dcterms:W3CDTF">2024-05-29T14:03:00Z</dcterms:created>
  <dcterms:modified xsi:type="dcterms:W3CDTF">2024-05-29T14:03:00Z</dcterms:modified>
</cp:coreProperties>
</file>